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B4" w:rsidRPr="00FC6170" w:rsidRDefault="001112B4" w:rsidP="001112B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112B4" w:rsidRDefault="001112B4" w:rsidP="001112B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Pr="007E3CA9">
        <w:rPr>
          <w:b/>
          <w:sz w:val="28"/>
          <w:szCs w:val="28"/>
        </w:rPr>
        <w:t xml:space="preserve">н, </w:t>
      </w:r>
      <w:r w:rsidRPr="001112B4">
        <w:rPr>
          <w:b/>
          <w:sz w:val="28"/>
          <w:szCs w:val="28"/>
        </w:rPr>
        <w:t>с. Пашино</w:t>
      </w:r>
      <w:r w:rsidR="009E530A">
        <w:rPr>
          <w:rStyle w:val="a9"/>
          <w:b/>
          <w:sz w:val="28"/>
          <w:szCs w:val="28"/>
        </w:rPr>
        <w:footnoteReference w:id="1"/>
      </w:r>
    </w:p>
    <w:p w:rsidR="001112B4" w:rsidRPr="00FC6170" w:rsidRDefault="001112B4" w:rsidP="001112B4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1112B4" w:rsidRPr="009C7890" w:rsidTr="00435A6D">
        <w:tc>
          <w:tcPr>
            <w:tcW w:w="4644" w:type="dxa"/>
            <w:shd w:val="clear" w:color="auto" w:fill="auto"/>
          </w:tcPr>
          <w:p w:rsidR="001112B4" w:rsidRPr="009C7890" w:rsidRDefault="001112B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E530A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1112B4">
              <w:rPr>
                <w:sz w:val="28"/>
                <w:szCs w:val="28"/>
                <w:u w:val="single"/>
              </w:rPr>
              <w:t>с. Пашино, центр</w:t>
            </w:r>
            <w:r>
              <w:rPr>
                <w:sz w:val="28"/>
                <w:szCs w:val="28"/>
                <w:u w:val="single"/>
              </w:rPr>
              <w:t>, 1943</w:t>
            </w:r>
            <w:r w:rsidR="009E530A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12B4" w:rsidRPr="009C7890" w:rsidTr="00435A6D">
        <w:tc>
          <w:tcPr>
            <w:tcW w:w="4644" w:type="dxa"/>
            <w:shd w:val="clear" w:color="auto" w:fill="auto"/>
          </w:tcPr>
          <w:p w:rsidR="001112B4" w:rsidRPr="009C7890" w:rsidRDefault="001112B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112B4" w:rsidRPr="009C7890" w:rsidRDefault="001112B4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46-611/2014</w:t>
            </w:r>
          </w:p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12B4" w:rsidRPr="009C7890" w:rsidTr="00435A6D">
        <w:tc>
          <w:tcPr>
            <w:tcW w:w="4644" w:type="dxa"/>
            <w:shd w:val="clear" w:color="auto" w:fill="auto"/>
          </w:tcPr>
          <w:p w:rsidR="001112B4" w:rsidRPr="009C7890" w:rsidRDefault="001112B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112B4" w:rsidRDefault="001112B4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12B4" w:rsidRPr="009C7890" w:rsidTr="00435A6D">
        <w:tc>
          <w:tcPr>
            <w:tcW w:w="4644" w:type="dxa"/>
            <w:shd w:val="clear" w:color="auto" w:fill="auto"/>
          </w:tcPr>
          <w:p w:rsidR="001112B4" w:rsidRPr="009C7890" w:rsidRDefault="001112B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4м х 5м, ограждение металлическое, окрашено, состояние удовлетворительное.</w:t>
            </w:r>
          </w:p>
          <w:p w:rsidR="001112B4" w:rsidRPr="009C789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12B4" w:rsidRPr="009C7890" w:rsidTr="00435A6D">
        <w:tc>
          <w:tcPr>
            <w:tcW w:w="4644" w:type="dxa"/>
            <w:shd w:val="clear" w:color="auto" w:fill="auto"/>
          </w:tcPr>
          <w:p w:rsidR="001112B4" w:rsidRPr="009C7890" w:rsidRDefault="001112B4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112B4" w:rsidRPr="001E10D1" w:rsidRDefault="001112B4" w:rsidP="001112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 в левой руке» из гипса. Окрашена серебристой краской,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та 2.5м. Установлена на постаменте из бетона, постамент оштукатурен и покрашен, высота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стамента 2м, состояние памятника хорошее. Сооружен в 1967г. Автор</w:t>
            </w:r>
            <w:r w:rsidR="009E530A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Бакутский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Н. И.</w:t>
            </w:r>
          </w:p>
        </w:tc>
      </w:tr>
    </w:tbl>
    <w:p w:rsidR="001112B4" w:rsidRPr="00FC6170" w:rsidRDefault="001112B4" w:rsidP="001112B4">
      <w:pPr>
        <w:jc w:val="both"/>
        <w:rPr>
          <w:sz w:val="28"/>
          <w:szCs w:val="28"/>
        </w:rPr>
      </w:pPr>
    </w:p>
    <w:p w:rsidR="001112B4" w:rsidRPr="00FC6170" w:rsidRDefault="001112B4" w:rsidP="001112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112B4" w:rsidRPr="00FC6170" w:rsidRDefault="001112B4" w:rsidP="001112B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657"/>
        <w:gridCol w:w="1462"/>
        <w:gridCol w:w="2365"/>
        <w:gridCol w:w="2012"/>
      </w:tblGrid>
      <w:tr w:rsidR="001112B4" w:rsidRPr="00FC6170" w:rsidTr="00BD398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112B4" w:rsidRPr="00FC6170" w:rsidTr="00BD398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112B4" w:rsidRPr="00FC6170" w:rsidTr="00BD3981">
        <w:trPr>
          <w:jc w:val="center"/>
        </w:trPr>
        <w:tc>
          <w:tcPr>
            <w:tcW w:w="477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6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1112B4" w:rsidRPr="00FC6170" w:rsidRDefault="001112B4" w:rsidP="001112B4">
      <w:pPr>
        <w:jc w:val="both"/>
        <w:rPr>
          <w:sz w:val="28"/>
          <w:szCs w:val="28"/>
        </w:rPr>
      </w:pPr>
    </w:p>
    <w:p w:rsidR="001112B4" w:rsidRPr="00FC6170" w:rsidRDefault="001112B4" w:rsidP="001112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112B4" w:rsidRPr="00FC6170" w:rsidRDefault="001112B4" w:rsidP="001112B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1112B4" w:rsidRPr="00FC6170" w:rsidTr="00435A6D">
        <w:tc>
          <w:tcPr>
            <w:tcW w:w="55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112B4" w:rsidRPr="00FC6170" w:rsidTr="00435A6D">
        <w:tc>
          <w:tcPr>
            <w:tcW w:w="55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1112B4" w:rsidRPr="00FC6170" w:rsidTr="00435A6D">
        <w:tc>
          <w:tcPr>
            <w:tcW w:w="555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112B4" w:rsidRPr="00FC6170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1112B4" w:rsidRDefault="001112B4" w:rsidP="001112B4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896"/>
      </w:tblGrid>
      <w:tr w:rsidR="001112B4" w:rsidTr="00435A6D">
        <w:tc>
          <w:tcPr>
            <w:tcW w:w="4786" w:type="dxa"/>
          </w:tcPr>
          <w:p w:rsidR="001112B4" w:rsidRDefault="001112B4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перез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хоронения </w:t>
            </w:r>
          </w:p>
        </w:tc>
        <w:tc>
          <w:tcPr>
            <w:tcW w:w="5896" w:type="dxa"/>
          </w:tcPr>
          <w:p w:rsidR="001112B4" w:rsidRDefault="001112B4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112B4" w:rsidTr="00435A6D">
        <w:tc>
          <w:tcPr>
            <w:tcW w:w="4786" w:type="dxa"/>
          </w:tcPr>
          <w:p w:rsidR="001112B4" w:rsidRPr="00D732E3" w:rsidRDefault="001112B4" w:rsidP="00435A6D">
            <w:pPr>
              <w:pStyle w:val="a3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</w:t>
            </w:r>
            <w:r w:rsidRPr="00D732E3">
              <w:rPr>
                <w:sz w:val="28"/>
                <w:szCs w:val="28"/>
              </w:rPr>
              <w:t>е</w:t>
            </w:r>
            <w:r w:rsidRPr="00D732E3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1112B4" w:rsidRDefault="001112B4" w:rsidP="00435A6D">
            <w:pPr>
              <w:jc w:val="both"/>
              <w:rPr>
                <w:sz w:val="28"/>
                <w:szCs w:val="28"/>
              </w:rPr>
            </w:pPr>
            <w:proofErr w:type="spellStart"/>
            <w:r w:rsidRPr="001112B4">
              <w:rPr>
                <w:sz w:val="28"/>
                <w:szCs w:val="28"/>
              </w:rPr>
              <w:t>Шестопаловская</w:t>
            </w:r>
            <w:proofErr w:type="spellEnd"/>
            <w:r w:rsidRPr="001112B4">
              <w:rPr>
                <w:sz w:val="28"/>
                <w:szCs w:val="28"/>
              </w:rPr>
              <w:t xml:space="preserve"> средняя общеобразовательная школа </w:t>
            </w:r>
          </w:p>
        </w:tc>
      </w:tr>
    </w:tbl>
    <w:p w:rsidR="001112B4" w:rsidRDefault="001112B4"/>
    <w:p w:rsidR="001112B4" w:rsidRDefault="001112B4">
      <w:r>
        <w:rPr>
          <w:noProof/>
        </w:rPr>
        <w:lastRenderedPageBreak/>
        <w:drawing>
          <wp:inline distT="0" distB="0" distL="0" distR="0">
            <wp:extent cx="6645910" cy="9266250"/>
            <wp:effectExtent l="0" t="0" r="2540" b="0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12B4" w:rsidSect="001112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7AE" w:rsidRDefault="00FC47AE" w:rsidP="009E530A">
      <w:r>
        <w:separator/>
      </w:r>
    </w:p>
  </w:endnote>
  <w:endnote w:type="continuationSeparator" w:id="0">
    <w:p w:rsidR="00FC47AE" w:rsidRDefault="00FC47AE" w:rsidP="009E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7AE" w:rsidRDefault="00FC47AE" w:rsidP="009E530A">
      <w:r>
        <w:separator/>
      </w:r>
    </w:p>
  </w:footnote>
  <w:footnote w:type="continuationSeparator" w:id="0">
    <w:p w:rsidR="00FC47AE" w:rsidRDefault="00FC47AE" w:rsidP="009E530A">
      <w:r>
        <w:continuationSeparator/>
      </w:r>
    </w:p>
  </w:footnote>
  <w:footnote w:id="1">
    <w:p w:rsidR="009E530A" w:rsidRDefault="009E530A">
      <w:pPr>
        <w:pStyle w:val="a7"/>
      </w:pPr>
      <w:r>
        <w:rPr>
          <w:rStyle w:val="a9"/>
        </w:rPr>
        <w:footnoteRef/>
      </w:r>
      <w:r>
        <w:t xml:space="preserve"> </w:t>
      </w:r>
      <w:hyperlink r:id="rId1" w:history="1">
        <w:r w:rsidRPr="006F5888">
          <w:rPr>
            <w:rStyle w:val="aa"/>
          </w:rPr>
          <w:t>https://obd-memorial.ru/html/info.htm?id=1150510664</w:t>
        </w:r>
      </w:hyperlink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B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12B4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E530A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3981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47AE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B4"/>
    <w:pPr>
      <w:ind w:left="720"/>
      <w:contextualSpacing/>
    </w:pPr>
  </w:style>
  <w:style w:type="table" w:styleId="a4">
    <w:name w:val="Table Grid"/>
    <w:basedOn w:val="a1"/>
    <w:uiPriority w:val="59"/>
    <w:rsid w:val="00111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2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2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E530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E53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E530A"/>
    <w:rPr>
      <w:vertAlign w:val="superscript"/>
    </w:rPr>
  </w:style>
  <w:style w:type="character" w:styleId="aa">
    <w:name w:val="Hyperlink"/>
    <w:basedOn w:val="a0"/>
    <w:uiPriority w:val="99"/>
    <w:unhideWhenUsed/>
    <w:rsid w:val="009E5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2B4"/>
    <w:pPr>
      <w:ind w:left="720"/>
      <w:contextualSpacing/>
    </w:pPr>
  </w:style>
  <w:style w:type="table" w:styleId="a4">
    <w:name w:val="Table Grid"/>
    <w:basedOn w:val="a1"/>
    <w:uiPriority w:val="59"/>
    <w:rsid w:val="00111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2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2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E530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E53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9E530A"/>
    <w:rPr>
      <w:vertAlign w:val="superscript"/>
    </w:rPr>
  </w:style>
  <w:style w:type="character" w:styleId="aa">
    <w:name w:val="Hyperlink"/>
    <w:basedOn w:val="a0"/>
    <w:uiPriority w:val="99"/>
    <w:unhideWhenUsed/>
    <w:rsid w:val="009E5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C1D17-040D-4334-B9D3-AB436485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960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2020-04-14T11:42:00Z</dcterms:created>
  <dcterms:modified xsi:type="dcterms:W3CDTF">2020-04-26T13:21:00Z</dcterms:modified>
</cp:coreProperties>
</file>